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bCs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Cs/>
          <w:kern w:val="2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Calibri" w:eastAsia="方正小标宋简体"/>
          <w:bCs/>
          <w:kern w:val="2"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kern w:val="2"/>
          <w:sz w:val="44"/>
          <w:szCs w:val="44"/>
          <w:lang w:eastAsia="zh-CN"/>
        </w:rPr>
        <w:t>“</w:t>
      </w:r>
      <w:r>
        <w:rPr>
          <w:rFonts w:hint="eastAsia" w:ascii="方正小标宋简体" w:hAnsi="Calibri" w:eastAsia="方正小标宋简体"/>
          <w:bCs/>
          <w:kern w:val="2"/>
          <w:sz w:val="44"/>
          <w:szCs w:val="44"/>
        </w:rPr>
        <w:t>考试模拟系统</w:t>
      </w:r>
      <w:r>
        <w:rPr>
          <w:rFonts w:hint="eastAsia" w:ascii="方正小标宋简体" w:hAnsi="Calibri" w:eastAsia="方正小标宋简体"/>
          <w:bCs/>
          <w:kern w:val="2"/>
          <w:sz w:val="44"/>
          <w:szCs w:val="44"/>
          <w:lang w:eastAsia="zh-CN"/>
        </w:rPr>
        <w:t>”</w:t>
      </w:r>
      <w:r>
        <w:rPr>
          <w:rFonts w:hint="eastAsia" w:ascii="方正小标宋简体" w:hAnsi="Calibri" w:eastAsia="方正小标宋简体"/>
          <w:bCs/>
          <w:kern w:val="2"/>
          <w:sz w:val="44"/>
          <w:szCs w:val="44"/>
        </w:rPr>
        <w:t>登录说明</w:t>
      </w:r>
    </w:p>
    <w:p>
      <w:pPr>
        <w:spacing w:line="3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3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请考生登录</w:t>
      </w:r>
      <w:r>
        <w:rPr>
          <w:rFonts w:hint="eastAsia" w:hAnsi="仿宋_GB2312" w:cs="仿宋_GB2312"/>
          <w:kern w:val="2"/>
          <w:sz w:val="32"/>
          <w:szCs w:val="32"/>
          <w:highlight w:val="none"/>
          <w:lang w:eastAsia="zh-CN"/>
        </w:rPr>
        <w:t>滨州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市检察机关聘用制书记员报名平台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，完成准考证打印流程，在该流程中点击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进入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按钮。</w:t>
      </w:r>
    </w:p>
    <w:p>
      <w:pPr>
        <w:rPr>
          <w:rFonts w:ascii="Calibri" w:hAnsi="Calibri" w:eastAsia="宋体"/>
          <w:kern w:val="2"/>
          <w:sz w:val="21"/>
          <w:szCs w:val="24"/>
        </w:rPr>
      </w:pPr>
      <w:r>
        <w:rPr>
          <w:rFonts w:ascii="Calibri" w:hAnsi="Calibri" w:eastAsia="宋体"/>
          <w:kern w:val="2"/>
          <w:sz w:val="21"/>
          <w:szCs w:val="24"/>
        </w:rPr>
        <w:drawing>
          <wp:inline distT="0" distB="0" distL="114300" distR="114300">
            <wp:extent cx="5263515" cy="2502535"/>
            <wp:effectExtent l="0" t="0" r="13335" b="12065"/>
            <wp:docPr id="1" name="图片 1" descr="15076a6b7a6058e64778fc9175c3d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076a6b7a6058e64778fc9175c3dd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系统将自动弹出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注意事项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页面，其中第一条为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考试模拟系统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在线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模拟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作答链接，考生可直接点击该链接进入模拟作答页面。</w:t>
      </w:r>
    </w:p>
    <w:p>
      <w:pPr>
        <w:rPr>
          <w:rFonts w:ascii="Calibri" w:hAnsi="Calibri" w:eastAsia="宋体"/>
          <w:kern w:val="2"/>
          <w:sz w:val="21"/>
          <w:szCs w:val="24"/>
        </w:rPr>
      </w:pPr>
      <w:r>
        <w:rPr>
          <w:rFonts w:ascii="Calibri" w:hAnsi="Calibri" w:eastAsia="宋体"/>
          <w:kern w:val="2"/>
          <w:sz w:val="21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1270</wp:posOffset>
            </wp:positionV>
            <wp:extent cx="5263515" cy="2252980"/>
            <wp:effectExtent l="0" t="0" r="13335" b="13970"/>
            <wp:wrapNone/>
            <wp:docPr id="2" name="图片 2" descr="a22261d2856b932d03700745fd16c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22261d2856b932d03700745fd16c06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此外，准考证下方的考生须知栏目中亦附有上述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考试模拟系统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在线</w:t>
      </w:r>
      <w:r>
        <w:rPr>
          <w:rFonts w:hint="eastAsia" w:hAnsi="仿宋_GB2312" w:cs="仿宋_GB2312"/>
          <w:kern w:val="2"/>
          <w:sz w:val="32"/>
          <w:szCs w:val="32"/>
          <w:lang w:eastAsia="zh-CN"/>
        </w:rPr>
        <w:t>模拟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作答链接。未通过弹窗链接进入模拟作答页面的考生，可自行复制考生须知中的链接，登录相关页面完成模拟作答。</w:t>
      </w:r>
    </w:p>
    <w:p>
      <w:pPr>
        <w:widowControl/>
        <w:spacing w:line="578" w:lineRule="exact"/>
        <w:ind w:firstLine="3360" w:firstLineChars="1600"/>
        <w:jc w:val="left"/>
        <w:rPr>
          <w:rFonts w:ascii="Times New Roman"/>
          <w:sz w:val="36"/>
          <w:szCs w:val="36"/>
        </w:rPr>
      </w:pPr>
      <w:r>
        <w:rPr>
          <w:rFonts w:ascii="Calibri" w:hAnsi="Calibri" w:eastAsia="宋体"/>
          <w:kern w:val="2"/>
          <w:sz w:val="21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292100</wp:posOffset>
            </wp:positionV>
            <wp:extent cx="5273040" cy="2131060"/>
            <wp:effectExtent l="0" t="0" r="3810" b="2540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210761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A22"/>
    <w:rsid w:val="00033AB5"/>
    <w:rsid w:val="00035BC0"/>
    <w:rsid w:val="00070FC5"/>
    <w:rsid w:val="000E4C7A"/>
    <w:rsid w:val="0015349B"/>
    <w:rsid w:val="00160001"/>
    <w:rsid w:val="001753C7"/>
    <w:rsid w:val="00187D3C"/>
    <w:rsid w:val="0019682A"/>
    <w:rsid w:val="002223D6"/>
    <w:rsid w:val="0025263C"/>
    <w:rsid w:val="002C193B"/>
    <w:rsid w:val="002C7321"/>
    <w:rsid w:val="003464C7"/>
    <w:rsid w:val="003D2EBC"/>
    <w:rsid w:val="003F6713"/>
    <w:rsid w:val="003F6E36"/>
    <w:rsid w:val="0041065E"/>
    <w:rsid w:val="0042403C"/>
    <w:rsid w:val="00481716"/>
    <w:rsid w:val="004C22D1"/>
    <w:rsid w:val="00502D39"/>
    <w:rsid w:val="005847B7"/>
    <w:rsid w:val="006D2CFE"/>
    <w:rsid w:val="0077492B"/>
    <w:rsid w:val="007768B3"/>
    <w:rsid w:val="00822FDD"/>
    <w:rsid w:val="008623D8"/>
    <w:rsid w:val="0089172B"/>
    <w:rsid w:val="008B320B"/>
    <w:rsid w:val="008B68D0"/>
    <w:rsid w:val="008D1358"/>
    <w:rsid w:val="008D313A"/>
    <w:rsid w:val="008E7F1A"/>
    <w:rsid w:val="00902A3E"/>
    <w:rsid w:val="00925348"/>
    <w:rsid w:val="00933FEE"/>
    <w:rsid w:val="009A6503"/>
    <w:rsid w:val="009B0510"/>
    <w:rsid w:val="009E62C1"/>
    <w:rsid w:val="00A20A22"/>
    <w:rsid w:val="00A20D12"/>
    <w:rsid w:val="00A836B5"/>
    <w:rsid w:val="00BA2442"/>
    <w:rsid w:val="00C64209"/>
    <w:rsid w:val="00C840BB"/>
    <w:rsid w:val="00CD7E74"/>
    <w:rsid w:val="00D111CE"/>
    <w:rsid w:val="00D42288"/>
    <w:rsid w:val="00D45BF7"/>
    <w:rsid w:val="00D54512"/>
    <w:rsid w:val="00D609A2"/>
    <w:rsid w:val="00DD4D49"/>
    <w:rsid w:val="00E072B9"/>
    <w:rsid w:val="00E94394"/>
    <w:rsid w:val="00F7458E"/>
    <w:rsid w:val="00F852CB"/>
    <w:rsid w:val="00FA429E"/>
    <w:rsid w:val="00FA4C7C"/>
    <w:rsid w:val="00FD6108"/>
    <w:rsid w:val="00FF32F6"/>
    <w:rsid w:val="0237765D"/>
    <w:rsid w:val="044A723A"/>
    <w:rsid w:val="0597544F"/>
    <w:rsid w:val="05A3338A"/>
    <w:rsid w:val="077950E6"/>
    <w:rsid w:val="08E83D64"/>
    <w:rsid w:val="09F26353"/>
    <w:rsid w:val="0A672230"/>
    <w:rsid w:val="0D2C6E7A"/>
    <w:rsid w:val="0E4F0990"/>
    <w:rsid w:val="11130224"/>
    <w:rsid w:val="12C648C9"/>
    <w:rsid w:val="15F14716"/>
    <w:rsid w:val="18AE7FB6"/>
    <w:rsid w:val="194B68B5"/>
    <w:rsid w:val="1B08419E"/>
    <w:rsid w:val="1BC22601"/>
    <w:rsid w:val="1F3A2EC9"/>
    <w:rsid w:val="1F9B21EC"/>
    <w:rsid w:val="201C709C"/>
    <w:rsid w:val="209D108A"/>
    <w:rsid w:val="220551ED"/>
    <w:rsid w:val="23B85152"/>
    <w:rsid w:val="2A8820B5"/>
    <w:rsid w:val="30F3109B"/>
    <w:rsid w:val="32001DC4"/>
    <w:rsid w:val="33EC58E5"/>
    <w:rsid w:val="35FA74F4"/>
    <w:rsid w:val="37A346CC"/>
    <w:rsid w:val="3A72471C"/>
    <w:rsid w:val="3D951737"/>
    <w:rsid w:val="3F3658EA"/>
    <w:rsid w:val="40737F1A"/>
    <w:rsid w:val="40940C06"/>
    <w:rsid w:val="417857ED"/>
    <w:rsid w:val="43ED6798"/>
    <w:rsid w:val="443237DB"/>
    <w:rsid w:val="46044EA3"/>
    <w:rsid w:val="46B372D0"/>
    <w:rsid w:val="46D84711"/>
    <w:rsid w:val="47763121"/>
    <w:rsid w:val="486C5B85"/>
    <w:rsid w:val="4F1918CC"/>
    <w:rsid w:val="4F494275"/>
    <w:rsid w:val="4FBF0C41"/>
    <w:rsid w:val="51242D71"/>
    <w:rsid w:val="51636948"/>
    <w:rsid w:val="53A06AE2"/>
    <w:rsid w:val="540C27BB"/>
    <w:rsid w:val="54FA303B"/>
    <w:rsid w:val="57503B34"/>
    <w:rsid w:val="61CA2148"/>
    <w:rsid w:val="649524C9"/>
    <w:rsid w:val="660B74F5"/>
    <w:rsid w:val="66140890"/>
    <w:rsid w:val="68D26CEF"/>
    <w:rsid w:val="69F11E86"/>
    <w:rsid w:val="6D6F608D"/>
    <w:rsid w:val="6EF81400"/>
    <w:rsid w:val="6EFC50AE"/>
    <w:rsid w:val="6FAB6EED"/>
    <w:rsid w:val="6FAE023A"/>
    <w:rsid w:val="730B1332"/>
    <w:rsid w:val="74136BAA"/>
    <w:rsid w:val="77FF670F"/>
    <w:rsid w:val="782019C4"/>
    <w:rsid w:val="7EC71B75"/>
    <w:rsid w:val="7F0F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580" w:lineRule="exact"/>
      <w:ind w:firstLine="632" w:firstLineChars="200"/>
      <w:jc w:val="both"/>
    </w:pPr>
    <w:rPr>
      <w:rFonts w:ascii="Times New Roman" w:hAnsi="Calibri" w:eastAsia="仿宋_GB2312" w:cs="Times New Roman"/>
      <w:sz w:val="32"/>
      <w:lang w:val="en-US" w:eastAsia="zh-CN" w:bidi="ar-SA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/>
      <w:sz w:val="24"/>
      <w:szCs w:val="24"/>
    </w:rPr>
  </w:style>
  <w:style w:type="paragraph" w:styleId="7">
    <w:name w:val="Title"/>
    <w:qFormat/>
    <w:uiPriority w:val="0"/>
    <w:pPr>
      <w:widowControl w:val="0"/>
      <w:spacing w:line="580" w:lineRule="exact"/>
      <w:jc w:val="center"/>
    </w:pPr>
    <w:rPr>
      <w:rFonts w:ascii="Times New Roman" w:hAnsi="Times New Roman" w:eastAsia="方正小标宋简体" w:cs="Times New Roman"/>
      <w:color w:val="000000"/>
      <w:kern w:val="2"/>
      <w:sz w:val="44"/>
      <w:szCs w:val="44"/>
      <w:lang w:val="en-US" w:eastAsia="zh-CN" w:bidi="ar-SA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99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4">
    <w:name w:val="页眉 Char"/>
    <w:basedOn w:val="8"/>
    <w:link w:val="5"/>
    <w:qFormat/>
    <w:uiPriority w:val="99"/>
    <w:rPr>
      <w:rFonts w:ascii="仿宋_GB2312" w:hAnsi="Times New Roman" w:eastAsia="仿宋_GB2312" w:cs="Times New Roman"/>
      <w:kern w:val="0"/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rFonts w:ascii="仿宋_GB2312" w:hAnsi="Times New Roman" w:eastAsia="仿宋_GB2312" w:cs="Times New Roman"/>
      <w:kern w:val="0"/>
      <w:sz w:val="18"/>
      <w:szCs w:val="18"/>
    </w:rPr>
  </w:style>
  <w:style w:type="character" w:customStyle="1" w:styleId="16">
    <w:name w:val="批注框文本 Char"/>
    <w:basedOn w:val="8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1041</Characters>
  <Lines>8</Lines>
  <Paragraphs>2</Paragraphs>
  <TotalTime>9</TotalTime>
  <ScaleCrop>false</ScaleCrop>
  <LinksUpToDate>false</LinksUpToDate>
  <CharactersWithSpaces>1221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2020-10-09T11:12:00Z</dcterms:created>
  <dc:creator>何卫华</dc:creator>
  <cp:lastModifiedBy>zszhome</cp:lastModifiedBy>
  <cp:lastPrinted>2026-01-10T07:41:00Z</cp:lastPrinted>
  <dcterms:modified xsi:type="dcterms:W3CDTF">2026-01-10T11:24:10Z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86144B26EAFD4D98A917F57AB1CFF50C</vt:lpwstr>
  </property>
</Properties>
</file>